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D3" w:rsidRDefault="00872DD3" w:rsidP="00872DD3">
      <w:pPr>
        <w:pStyle w:val="Heading1"/>
        <w:spacing w:before="0" w:beforeAutospacing="0" w:after="300" w:afterAutospacing="0" w:line="540" w:lineRule="atLeast"/>
        <w:rPr>
          <w:rFonts w:ascii="Arial" w:eastAsia="Times New Roman" w:hAnsi="Arial" w:cs="Arial"/>
          <w:b w:val="0"/>
          <w:bCs w:val="0"/>
          <w:color w:val="333333"/>
          <w:sz w:val="41"/>
          <w:szCs w:val="41"/>
        </w:rPr>
      </w:pPr>
      <w:r>
        <w:rPr>
          <w:rFonts w:ascii="Arial" w:eastAsia="Times New Roman" w:hAnsi="Arial" w:cs="Arial"/>
          <w:color w:val="333333"/>
          <w:sz w:val="41"/>
          <w:szCs w:val="41"/>
        </w:rPr>
        <w:t>Kính gửi Quý Đại lý và Đối Tác,</w:t>
      </w:r>
      <w:r>
        <w:rPr>
          <w:rFonts w:ascii="Arial" w:eastAsia="Times New Roman" w:hAnsi="Arial" w:cs="Arial"/>
          <w:b w:val="0"/>
          <w:bCs w:val="0"/>
          <w:color w:val="333333"/>
          <w:sz w:val="41"/>
          <w:szCs w:val="41"/>
        </w:rPr>
        <w:t xml:space="preserve"> </w:t>
      </w:r>
    </w:p>
    <w:p w:rsidR="00872DD3" w:rsidRDefault="00872DD3" w:rsidP="00872DD3">
      <w:pPr>
        <w:pStyle w:val="NormalWeb"/>
        <w:spacing w:before="0" w:beforeAutospacing="0" w:after="240" w:afterAutospacing="0" w:line="330" w:lineRule="atLeast"/>
        <w:rPr>
          <w:rFonts w:ascii="Arial" w:hAnsi="Arial" w:cs="Arial"/>
          <w:color w:val="666666"/>
          <w:sz w:val="21"/>
          <w:szCs w:val="21"/>
        </w:rPr>
      </w:pPr>
      <w:r>
        <w:rPr>
          <w:rFonts w:ascii="Arial" w:hAnsi="Arial" w:cs="Arial"/>
          <w:color w:val="666666"/>
          <w:sz w:val="21"/>
          <w:szCs w:val="21"/>
        </w:rPr>
        <w:t xml:space="preserve">Jetstar Asia (3K) sẽ giới thiệu một số sáng kiến mới nhằm mang lại sự an tâm hơn cho hành khách khi các hạn chế đi lại bắt đầu giảm bớt và Jetstar Asia cũng tăng cường số lượng chuyến bay mà hãng khai thác. </w:t>
      </w:r>
      <w:r>
        <w:rPr>
          <w:rFonts w:ascii="Arial" w:hAnsi="Arial" w:cs="Arial"/>
          <w:color w:val="666666"/>
          <w:sz w:val="21"/>
          <w:szCs w:val="21"/>
        </w:rPr>
        <w:br/>
      </w:r>
      <w:r>
        <w:rPr>
          <w:rFonts w:ascii="Arial" w:hAnsi="Arial" w:cs="Arial"/>
          <w:color w:val="666666"/>
          <w:sz w:val="21"/>
          <w:szCs w:val="21"/>
        </w:rPr>
        <w:br/>
        <w:t xml:space="preserve">Ra mắt từ ngày 07/09/2020, chương trình Fly Well tập hợp một loạt các biện pháp phù hợp với qui định của chính phủ, các tư vấn y tế tốt nhất và các phản hồi từ khách hàng. </w:t>
      </w:r>
      <w:r>
        <w:rPr>
          <w:rFonts w:ascii="Arial" w:hAnsi="Arial" w:cs="Arial"/>
          <w:color w:val="666666"/>
          <w:sz w:val="21"/>
          <w:szCs w:val="21"/>
        </w:rPr>
        <w:br/>
      </w:r>
    </w:p>
    <w:p w:rsidR="00872DD3" w:rsidRDefault="00872DD3" w:rsidP="00872DD3">
      <w:pPr>
        <w:pStyle w:val="Heading2"/>
        <w:spacing w:line="330" w:lineRule="atLeast"/>
        <w:rPr>
          <w:rFonts w:ascii="Arial" w:eastAsia="Times New Roman" w:hAnsi="Arial" w:cs="Arial"/>
          <w:color w:val="666666"/>
        </w:rPr>
      </w:pPr>
      <w:r>
        <w:rPr>
          <w:rFonts w:ascii="Arial" w:eastAsia="Times New Roman" w:hAnsi="Arial" w:cs="Arial"/>
          <w:color w:val="666666"/>
        </w:rPr>
        <w:t xml:space="preserve">Chương trình Fly Well </w:t>
      </w:r>
    </w:p>
    <w:p w:rsidR="00872DD3" w:rsidRDefault="00872DD3" w:rsidP="00872DD3">
      <w:pPr>
        <w:spacing w:line="330" w:lineRule="atLeast"/>
        <w:rPr>
          <w:rFonts w:ascii="Arial" w:eastAsia="Times New Roman" w:hAnsi="Arial" w:cs="Arial"/>
          <w:color w:val="666666"/>
          <w:sz w:val="21"/>
          <w:szCs w:val="21"/>
        </w:rPr>
      </w:pPr>
      <w:r>
        <w:rPr>
          <w:rFonts w:ascii="Arial" w:eastAsia="Times New Roman" w:hAnsi="Arial" w:cs="Arial"/>
          <w:color w:val="666666"/>
          <w:sz w:val="21"/>
          <w:szCs w:val="21"/>
        </w:rPr>
        <w:br/>
        <w:t xml:space="preserve">Chương trình Fly Well sẽ bao gồm các biện pháp đảm bảo sau: </w:t>
      </w:r>
      <w:r>
        <w:rPr>
          <w:rFonts w:ascii="Arial" w:eastAsia="Times New Roman" w:hAnsi="Arial" w:cs="Arial"/>
          <w:color w:val="666666"/>
          <w:sz w:val="21"/>
          <w:szCs w:val="21"/>
        </w:rPr>
        <w:br/>
      </w:r>
      <w:r>
        <w:rPr>
          <w:rFonts w:ascii="Arial" w:eastAsia="Times New Roman" w:hAnsi="Arial" w:cs="Arial"/>
          <w:color w:val="666666"/>
          <w:sz w:val="21"/>
          <w:szCs w:val="21"/>
        </w:rPr>
        <w:br/>
        <w:t xml:space="preserve">Trước chuyến bay: </w:t>
      </w:r>
    </w:p>
    <w:p w:rsidR="00872DD3" w:rsidRDefault="00872DD3" w:rsidP="00872DD3">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Thông tin được gửi cho tất cả khách hàng trước khi bay để hành khách biết những gì sẽ xảy ra</w:t>
      </w:r>
    </w:p>
    <w:p w:rsidR="00872DD3" w:rsidRDefault="00872DD3" w:rsidP="00872DD3">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Thực hành giãn cách xã hội tại sân bay</w:t>
      </w:r>
    </w:p>
    <w:p w:rsidR="00872DD3" w:rsidRDefault="00872DD3" w:rsidP="00872DD3">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Kiểm tra nhiệt độ trước khi lên máy bay</w:t>
      </w:r>
    </w:p>
    <w:p w:rsidR="00872DD3" w:rsidRDefault="00872DD3" w:rsidP="00872DD3">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Lên và xuống máy bay theo trình tự để hạn chế sự đông đúc</w:t>
      </w:r>
    </w:p>
    <w:p w:rsidR="00872DD3" w:rsidRDefault="00872DD3" w:rsidP="00872DD3">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Làm việc với các sân bay về các biện pháp bảo vệ khác trong sân bay, bao gồm khử trùng thường xuyên các điểm kiểm tra an ninh và lắp đặt các màn hình vệ sinh tại các bàn dịch vụ khách hàng của hãng hàng không ở bất cứ nơi nào phù hợp</w:t>
      </w:r>
    </w:p>
    <w:p w:rsidR="00872DD3" w:rsidRDefault="00872DD3" w:rsidP="00872DD3">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Theo lời khuyên về sức khỏe cộng đồng, bất kỳ ai có các triệu chứng giống như cảm lạnh và cúm sẽ bị từ chối lên máy bay và được cung cấp thêm tính linh hoạt để họ có thể đặt lại chuyến bay của mình</w:t>
      </w:r>
    </w:p>
    <w:p w:rsidR="00872DD3" w:rsidRDefault="00872DD3" w:rsidP="00872DD3">
      <w:pPr>
        <w:spacing w:line="330" w:lineRule="atLeast"/>
        <w:rPr>
          <w:rFonts w:ascii="Arial" w:eastAsia="Times New Roman" w:hAnsi="Arial" w:cs="Arial"/>
          <w:color w:val="666666"/>
          <w:sz w:val="21"/>
          <w:szCs w:val="21"/>
        </w:rPr>
      </w:pPr>
      <w:r>
        <w:rPr>
          <w:rFonts w:ascii="Arial" w:eastAsia="Times New Roman" w:hAnsi="Arial" w:cs="Arial"/>
          <w:color w:val="666666"/>
          <w:sz w:val="21"/>
          <w:szCs w:val="21"/>
        </w:rPr>
        <w:br/>
      </w:r>
      <w:r>
        <w:rPr>
          <w:rFonts w:ascii="Arial" w:eastAsia="Times New Roman" w:hAnsi="Arial" w:cs="Arial"/>
          <w:color w:val="666666"/>
          <w:sz w:val="21"/>
          <w:szCs w:val="21"/>
        </w:rPr>
        <w:br/>
        <w:t xml:space="preserve">Trên máy bay: </w:t>
      </w:r>
    </w:p>
    <w:p w:rsidR="00872DD3" w:rsidRDefault="00872DD3" w:rsidP="00872DD3">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Khăn lau khử trùng được phát cho mỗi hành khách khi lên máy bay</w:t>
      </w:r>
    </w:p>
    <w:p w:rsidR="00872DD3" w:rsidRDefault="00872DD3" w:rsidP="00872DD3">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Tất cả hành khách và phi hành đoàn phải đeo khẩu trang - hành khách phải tự mang theo khẩu trang</w:t>
      </w:r>
    </w:p>
    <w:p w:rsidR="00872DD3" w:rsidRDefault="00872DD3" w:rsidP="00872DD3">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Thường xuyên tăng cường vệ sinh máy bay trong suốt chuyến bay, quá cảnh và cuối mỗi ngày, sử dụng chất khử trùng có hiệu quả chống lại COVID-19, tập trung vào các khu vực tiếp xúc nhiều bao gồm ghế ngồi, dây an toàn, tủ khóa trên cao, lỗ thông hơi và nhà vệ sinh</w:t>
      </w:r>
    </w:p>
    <w:p w:rsidR="00872DD3" w:rsidRDefault="00872DD3" w:rsidP="00872DD3">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lastRenderedPageBreak/>
        <w:t>Hạn chế các dịch vụ trên máy bay nhằm giảm thiểu sự tiếp xúc giữa phi hành đoàn và hành khách</w:t>
      </w:r>
    </w:p>
    <w:p w:rsidR="00872DD3" w:rsidRDefault="00872DD3" w:rsidP="00872DD3">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Chặn 1 số hàng ghế để tạo “vùng cách ly” trên máy bay</w:t>
      </w:r>
    </w:p>
    <w:p w:rsidR="00872DD3" w:rsidRDefault="00872DD3" w:rsidP="00872DD3">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Hệ thống điều hòa không khí của tất cả các máy bay của Jetstar đã được trang bị bộ lọc HEPA cấp bệnh viện, giúp loại bỏ 99,9% tất cả các hạt kể cả vi rút. Không khí bên trong cabin cũng được làm mới sau vài phút, đảm bảo chất lượng không khí trong cabin cao nhất có thể.</w:t>
      </w:r>
    </w:p>
    <w:p w:rsidR="00872DD3" w:rsidRDefault="00872DD3" w:rsidP="00872DD3">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Tất cả nhân viên của hãng hàng không được yêu cầu tuân theo các quy trình vệ sinh cá nhân nghiêm ngặt, vì lợi ích của chính họ và những người khác</w:t>
      </w:r>
    </w:p>
    <w:p w:rsidR="00872DD3" w:rsidRDefault="00872DD3" w:rsidP="00872DD3">
      <w:pPr>
        <w:spacing w:after="240" w:line="330" w:lineRule="atLeast"/>
        <w:rPr>
          <w:rFonts w:ascii="Arial" w:eastAsia="Times New Roman" w:hAnsi="Arial" w:cs="Arial"/>
          <w:color w:val="666666"/>
          <w:sz w:val="21"/>
          <w:szCs w:val="21"/>
        </w:rPr>
      </w:pPr>
    </w:p>
    <w:p w:rsidR="00872DD3" w:rsidRDefault="00872DD3" w:rsidP="00872DD3">
      <w:pPr>
        <w:pStyle w:val="Heading2"/>
        <w:spacing w:line="330" w:lineRule="atLeast"/>
        <w:rPr>
          <w:rFonts w:ascii="Arial" w:eastAsia="Times New Roman" w:hAnsi="Arial" w:cs="Arial"/>
          <w:color w:val="666666"/>
        </w:rPr>
      </w:pPr>
      <w:r>
        <w:rPr>
          <w:rFonts w:ascii="Arial" w:eastAsia="Times New Roman" w:hAnsi="Arial" w:cs="Arial"/>
          <w:color w:val="666666"/>
        </w:rPr>
        <w:t xml:space="preserve">Chương trình Bay Linh Hoạt </w:t>
      </w:r>
    </w:p>
    <w:p w:rsidR="00A61109" w:rsidRDefault="00872DD3" w:rsidP="00872DD3">
      <w:r>
        <w:rPr>
          <w:rFonts w:ascii="Arial" w:eastAsia="Times New Roman" w:hAnsi="Arial" w:cs="Arial"/>
          <w:color w:val="666666"/>
          <w:sz w:val="21"/>
          <w:szCs w:val="21"/>
        </w:rPr>
        <w:br/>
        <w:t xml:space="preserve">Chương trìnhBay Linh Hoạt của Jetstar sẽ tiếp tục mang đến cho khách hàng sự tự tin khi đặt vé bằng cách tăng cường tính linh hoạt trong việc đặt vé. </w:t>
      </w:r>
      <w:r>
        <w:rPr>
          <w:rFonts w:ascii="Arial" w:eastAsia="Times New Roman" w:hAnsi="Arial" w:cs="Arial"/>
          <w:color w:val="666666"/>
          <w:sz w:val="21"/>
          <w:szCs w:val="21"/>
        </w:rPr>
        <w:br/>
      </w:r>
      <w:r>
        <w:rPr>
          <w:rFonts w:ascii="Arial" w:eastAsia="Times New Roman" w:hAnsi="Arial" w:cs="Arial"/>
          <w:color w:val="666666"/>
          <w:sz w:val="21"/>
          <w:szCs w:val="21"/>
        </w:rPr>
        <w:br/>
        <w:t xml:space="preserve">Là một phần của chương trình Bay Linh Hoạt, hành khách đủ điều kiện sẽ được một lần thay đổi miễn phí * đối với tất cả các đặt chỗ của Jetstar Asia đặt từ ngày 07/03 đến ngày 31/10/2020 để thực hiện chuyến bay trước ngày 31/12/2020. </w:t>
      </w:r>
      <w:r>
        <w:rPr>
          <w:rFonts w:ascii="Arial" w:eastAsia="Times New Roman" w:hAnsi="Arial" w:cs="Arial"/>
          <w:color w:val="666666"/>
          <w:sz w:val="21"/>
          <w:szCs w:val="21"/>
        </w:rPr>
        <w:br/>
      </w:r>
      <w:r>
        <w:rPr>
          <w:rFonts w:ascii="Arial" w:eastAsia="Times New Roman" w:hAnsi="Arial" w:cs="Arial"/>
          <w:color w:val="666666"/>
          <w:sz w:val="21"/>
          <w:szCs w:val="21"/>
        </w:rPr>
        <w:br/>
        <w:t xml:space="preserve">Jetstar Asia cũng đã tự động gia hạn hiệu lực của Voucher Du Lịch từ 06 lên 12 tháng và có thể sử dụng nhiều đặt chổ. </w:t>
      </w:r>
      <w:r>
        <w:rPr>
          <w:rFonts w:ascii="Arial" w:eastAsia="Times New Roman" w:hAnsi="Arial" w:cs="Arial"/>
          <w:color w:val="666666"/>
          <w:sz w:val="21"/>
          <w:szCs w:val="21"/>
        </w:rPr>
        <w:br/>
      </w:r>
      <w:r>
        <w:rPr>
          <w:rFonts w:ascii="Arial" w:eastAsia="Times New Roman" w:hAnsi="Arial" w:cs="Arial"/>
          <w:color w:val="666666"/>
          <w:sz w:val="21"/>
          <w:szCs w:val="21"/>
        </w:rPr>
        <w:br/>
        <w:t xml:space="preserve">Khách hàng có thể kiểm tra số dư của Voucher Du Lịch bằng cách truy cập cổn </w:t>
      </w:r>
      <w:hyperlink r:id="rId5" w:anchor="/login?culture=en-sg" w:history="1">
        <w:r>
          <w:rPr>
            <w:rStyle w:val="Hyperlink"/>
            <w:rFonts w:ascii="Arial" w:eastAsia="Times New Roman" w:hAnsi="Arial" w:cs="Arial"/>
            <w:color w:val="FF5115"/>
            <w:sz w:val="21"/>
            <w:szCs w:val="21"/>
          </w:rPr>
          <w:t>Kiểm Tra Số Dư Voucher</w:t>
        </w:r>
      </w:hyperlink>
      <w:r>
        <w:rPr>
          <w:rFonts w:ascii="Arial" w:eastAsia="Times New Roman" w:hAnsi="Arial" w:cs="Arial"/>
          <w:color w:val="666666"/>
          <w:sz w:val="21"/>
          <w:szCs w:val="21"/>
        </w:rPr>
        <w:t xml:space="preserve">. </w:t>
      </w:r>
      <w:r>
        <w:rPr>
          <w:rFonts w:ascii="Arial" w:eastAsia="Times New Roman" w:hAnsi="Arial" w:cs="Arial"/>
          <w:color w:val="666666"/>
          <w:sz w:val="21"/>
          <w:szCs w:val="21"/>
        </w:rPr>
        <w:br/>
      </w:r>
      <w:r>
        <w:rPr>
          <w:rFonts w:ascii="Arial" w:eastAsia="Times New Roman" w:hAnsi="Arial" w:cs="Arial"/>
          <w:color w:val="666666"/>
          <w:sz w:val="21"/>
          <w:szCs w:val="21"/>
        </w:rPr>
        <w:br/>
        <w:t xml:space="preserve">Tất cả các Voucher Du Lịch khác được phát hành không vì các lý do trên trên sẽ chỉ được sử dụng một lần. Vui lòng tham khảo các điều khoản và điều kiện của Voucher Du Lịch pdf trong email của bạn. </w:t>
      </w:r>
      <w:r>
        <w:rPr>
          <w:rFonts w:ascii="Arial" w:eastAsia="Times New Roman" w:hAnsi="Arial" w:cs="Arial"/>
          <w:color w:val="666666"/>
          <w:sz w:val="21"/>
          <w:szCs w:val="21"/>
        </w:rPr>
        <w:br/>
      </w:r>
      <w:r>
        <w:rPr>
          <w:rFonts w:ascii="Arial" w:eastAsia="Times New Roman" w:hAnsi="Arial" w:cs="Arial"/>
          <w:color w:val="666666"/>
          <w:sz w:val="21"/>
          <w:szCs w:val="21"/>
        </w:rPr>
        <w:br/>
        <w:t xml:space="preserve">Vui lòng tham khảo trang </w:t>
      </w:r>
      <w:hyperlink r:id="rId6" w:history="1">
        <w:r>
          <w:rPr>
            <w:rStyle w:val="Hyperlink"/>
            <w:rFonts w:ascii="Arial" w:eastAsia="Times New Roman" w:hAnsi="Arial" w:cs="Arial"/>
            <w:color w:val="FF5115"/>
            <w:sz w:val="21"/>
            <w:szCs w:val="21"/>
          </w:rPr>
          <w:t>Cảnh báo Du lịch</w:t>
        </w:r>
      </w:hyperlink>
      <w:r>
        <w:rPr>
          <w:rFonts w:ascii="Arial" w:eastAsia="Times New Roman" w:hAnsi="Arial" w:cs="Arial"/>
          <w:color w:val="666666"/>
          <w:sz w:val="21"/>
          <w:szCs w:val="21"/>
        </w:rPr>
        <w:t xml:space="preserve"> của chúng tôi để biết thông tin cập nhật. </w:t>
      </w:r>
      <w:r>
        <w:rPr>
          <w:rFonts w:ascii="Arial" w:eastAsia="Times New Roman" w:hAnsi="Arial" w:cs="Arial"/>
          <w:color w:val="666666"/>
          <w:sz w:val="21"/>
          <w:szCs w:val="21"/>
        </w:rPr>
        <w:br/>
      </w:r>
      <w:r>
        <w:rPr>
          <w:rFonts w:ascii="Arial" w:eastAsia="Times New Roman" w:hAnsi="Arial" w:cs="Arial"/>
          <w:color w:val="666666"/>
          <w:sz w:val="21"/>
          <w:szCs w:val="21"/>
        </w:rPr>
        <w:br/>
        <w:t xml:space="preserve">Nếu bạn có bất kỳ câu hỏi nào khác, vui lòng liên hệ với chúng tôi qua email tới </w:t>
      </w:r>
      <w:hyperlink r:id="rId7" w:history="1">
        <w:r>
          <w:rPr>
            <w:rStyle w:val="Hyperlink"/>
            <w:rFonts w:ascii="Arial" w:eastAsia="Times New Roman" w:hAnsi="Arial" w:cs="Arial"/>
            <w:color w:val="FF5115"/>
            <w:sz w:val="21"/>
            <w:szCs w:val="21"/>
          </w:rPr>
          <w:t>Bộ Phận Hổ Trợ Đại Lý</w:t>
        </w:r>
      </w:hyperlink>
      <w:r>
        <w:rPr>
          <w:rFonts w:ascii="Arial" w:eastAsia="Times New Roman" w:hAnsi="Arial" w:cs="Arial"/>
          <w:color w:val="666666"/>
          <w:sz w:val="21"/>
          <w:szCs w:val="21"/>
        </w:rPr>
        <w:t xml:space="preserve"> hoặc trên </w:t>
      </w:r>
      <w:hyperlink r:id="rId8" w:history="1">
        <w:r>
          <w:rPr>
            <w:rStyle w:val="Hyperlink"/>
            <w:rFonts w:ascii="Arial" w:eastAsia="Times New Roman" w:hAnsi="Arial" w:cs="Arial"/>
            <w:color w:val="FF5115"/>
            <w:sz w:val="21"/>
            <w:szCs w:val="21"/>
          </w:rPr>
          <w:t>Live Chat</w:t>
        </w:r>
      </w:hyperlink>
      <w:r>
        <w:rPr>
          <w:rFonts w:ascii="Arial" w:eastAsia="Times New Roman" w:hAnsi="Arial" w:cs="Arial"/>
          <w:color w:val="666666"/>
          <w:sz w:val="21"/>
          <w:szCs w:val="21"/>
        </w:rPr>
        <w:t xml:space="preserve">. </w:t>
      </w:r>
      <w:r>
        <w:rPr>
          <w:rFonts w:ascii="Arial" w:eastAsia="Times New Roman" w:hAnsi="Arial" w:cs="Arial"/>
          <w:color w:val="666666"/>
          <w:sz w:val="21"/>
          <w:szCs w:val="21"/>
        </w:rPr>
        <w:br/>
      </w:r>
      <w:r>
        <w:rPr>
          <w:rFonts w:ascii="Arial" w:eastAsia="Times New Roman" w:hAnsi="Arial" w:cs="Arial"/>
          <w:color w:val="666666"/>
          <w:sz w:val="21"/>
          <w:szCs w:val="21"/>
        </w:rPr>
        <w:br/>
        <w:t>Hãy giữ gìn sức khỏe và chúng tôi đánh giá cao sự hỗ trợ của bạn!</w:t>
      </w:r>
      <w:r>
        <w:rPr>
          <w:rFonts w:ascii="Arial" w:eastAsia="Times New Roman" w:hAnsi="Arial" w:cs="Arial"/>
          <w:color w:val="666666"/>
          <w:sz w:val="21"/>
          <w:szCs w:val="21"/>
        </w:rPr>
        <w:br/>
      </w:r>
      <w:r>
        <w:rPr>
          <w:rFonts w:ascii="Arial" w:eastAsia="Times New Roman" w:hAnsi="Arial" w:cs="Arial"/>
          <w:color w:val="666666"/>
          <w:sz w:val="21"/>
          <w:szCs w:val="21"/>
        </w:rPr>
        <w:br/>
      </w:r>
      <w:r>
        <w:rPr>
          <w:rStyle w:val="Strong"/>
          <w:rFonts w:ascii="Arial" w:eastAsia="Times New Roman" w:hAnsi="Arial" w:cs="Arial"/>
          <w:color w:val="666666"/>
          <w:sz w:val="21"/>
          <w:szCs w:val="21"/>
        </w:rPr>
        <w:t>Trân trọng.</w:t>
      </w:r>
      <w:r>
        <w:rPr>
          <w:rFonts w:ascii="Arial" w:eastAsia="Times New Roman" w:hAnsi="Arial" w:cs="Arial"/>
          <w:b/>
          <w:bCs/>
          <w:color w:val="666666"/>
          <w:sz w:val="21"/>
          <w:szCs w:val="21"/>
        </w:rPr>
        <w:br/>
      </w:r>
      <w:r>
        <w:rPr>
          <w:rStyle w:val="Strong"/>
          <w:rFonts w:ascii="Arial" w:eastAsia="Times New Roman" w:hAnsi="Arial" w:cs="Arial"/>
          <w:color w:val="666666"/>
          <w:sz w:val="21"/>
          <w:szCs w:val="21"/>
        </w:rPr>
        <w:t>Jetstar Sales Team</w:t>
      </w:r>
      <w:r>
        <w:rPr>
          <w:rFonts w:ascii="Arial" w:eastAsia="Times New Roman" w:hAnsi="Arial" w:cs="Arial"/>
          <w:color w:val="666666"/>
          <w:sz w:val="21"/>
          <w:szCs w:val="21"/>
        </w:rPr>
        <w:t xml:space="preserve"> </w:t>
      </w:r>
      <w:r>
        <w:rPr>
          <w:rFonts w:ascii="Arial" w:eastAsia="Times New Roman" w:hAnsi="Arial" w:cs="Arial"/>
          <w:color w:val="666666"/>
          <w:sz w:val="21"/>
          <w:szCs w:val="21"/>
        </w:rPr>
        <w:br/>
      </w:r>
      <w:r>
        <w:rPr>
          <w:rFonts w:ascii="Arial" w:eastAsia="Times New Roman" w:hAnsi="Arial" w:cs="Arial"/>
          <w:color w:val="666666"/>
          <w:sz w:val="21"/>
          <w:szCs w:val="21"/>
        </w:rPr>
        <w:br/>
      </w:r>
      <w:r>
        <w:rPr>
          <w:rFonts w:ascii="Arial" w:eastAsia="Times New Roman" w:hAnsi="Arial" w:cs="Arial"/>
          <w:color w:val="666666"/>
          <w:sz w:val="21"/>
          <w:szCs w:val="21"/>
        </w:rPr>
        <w:br/>
        <w:t>*Có áp dụng chênh lệch giá vé nếu có</w:t>
      </w:r>
      <w:bookmarkStart w:id="0" w:name="_GoBack"/>
      <w:bookmarkEnd w:id="0"/>
    </w:p>
    <w:sectPr w:rsidR="00A61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149D0"/>
    <w:multiLevelType w:val="multilevel"/>
    <w:tmpl w:val="CE88E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CF1171"/>
    <w:multiLevelType w:val="multilevel"/>
    <w:tmpl w:val="A4D61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D3"/>
    <w:rsid w:val="00872DD3"/>
    <w:rsid w:val="00A6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B478C-E1E8-471D-8908-EA56532F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DD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72DD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72D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DD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72DD3"/>
    <w:rPr>
      <w:rFonts w:ascii="Times New Roman" w:hAnsi="Times New Roman" w:cs="Times New Roman"/>
      <w:b/>
      <w:bCs/>
      <w:sz w:val="36"/>
      <w:szCs w:val="36"/>
    </w:rPr>
  </w:style>
  <w:style w:type="character" w:styleId="Hyperlink">
    <w:name w:val="Hyperlink"/>
    <w:basedOn w:val="DefaultParagraphFont"/>
    <w:uiPriority w:val="99"/>
    <w:semiHidden/>
    <w:unhideWhenUsed/>
    <w:rsid w:val="00872DD3"/>
    <w:rPr>
      <w:color w:val="0000FF"/>
      <w:u w:val="single"/>
    </w:rPr>
  </w:style>
  <w:style w:type="paragraph" w:styleId="NormalWeb">
    <w:name w:val="Normal (Web)"/>
    <w:basedOn w:val="Normal"/>
    <w:uiPriority w:val="99"/>
    <w:semiHidden/>
    <w:unhideWhenUsed/>
    <w:rsid w:val="00872DD3"/>
    <w:pPr>
      <w:spacing w:before="100" w:beforeAutospacing="1" w:after="100" w:afterAutospacing="1"/>
    </w:pPr>
  </w:style>
  <w:style w:type="character" w:styleId="Strong">
    <w:name w:val="Strong"/>
    <w:basedOn w:val="DefaultParagraphFont"/>
    <w:uiPriority w:val="22"/>
    <w:qFormat/>
    <w:rsid w:val="00872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jetstar.com/pub/cc?_ri_=X0Gzc2X%3DAQpglLjHJlTQGswk9dlzazgqLm4G2JDunbeWMoN7aD708zfbfqIXDzbgzedtBtrAze6Yzd5zefVXtpKX%3DSWCAAYYS&amp;_ei_=EolaGGF4SNMvxFF7KucKuWOFsJ7YYngY10UQbo_8A5rUILlzXeYakMjF.&amp;_di_=pmveb4f4vm2jme5ntuvocsvbk4ntl7q8m0nv3p3j7si2v0eib4a0" TargetMode="External"/><Relationship Id="rId3" Type="http://schemas.openxmlformats.org/officeDocument/2006/relationships/settings" Target="settings.xml"/><Relationship Id="rId7" Type="http://schemas.openxmlformats.org/officeDocument/2006/relationships/hyperlink" Target="mailto:sales@jet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jetstar.com/pub/cc?_ri_=X0Gzc2X%3DAQpglLjHJlTQGswk9dlzazgqLm4G2JDunbeWMoN7aD708zfbfqIXDzbgzedtBtrAze6Yzd5zefVXtpKX%3DSWCAAYYR&amp;_ei_=EolaGGF4SNMvxFF7KucKuWOFsJ7YYngY10UQbo_8A5rUILlzXeYakMjF.&amp;_di_=egk4a125gpkg0j09rofcvfebhjplcore4uabv2ajpb2eu51bocr0" TargetMode="External"/><Relationship Id="rId5" Type="http://schemas.openxmlformats.org/officeDocument/2006/relationships/hyperlink" Target="https://app.jetstar.com/voucherbalance/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2020-09-04T01:26:00Z</dcterms:created>
  <dcterms:modified xsi:type="dcterms:W3CDTF">2020-09-04T01:26:00Z</dcterms:modified>
</cp:coreProperties>
</file>